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A46EA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6E153C" w:rsidRPr="007A46EA" w:rsidRDefault="006E153C" w:rsidP="006E153C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E75B9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6E153C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6E153C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6E153C" w:rsidRDefault="006E153C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082EFD" w:rsidRPr="007A46EA" w:rsidRDefault="00082EFD" w:rsidP="006E153C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30.03.2020г. № 276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Собрания депутатов Мясниковского района </w:t>
            </w:r>
          </w:p>
          <w:p w:rsidR="009B3369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«О бюджете Мясниковского района на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:rsidR="009B3369" w:rsidRPr="007A46EA" w:rsidRDefault="009B3369" w:rsidP="009B3369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и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Pr="007A46EA">
              <w:rPr>
                <w:rFonts w:ascii="Times New Roman" w:hAnsi="Times New Roman" w:cs="Times New Roman"/>
                <w:sz w:val="26"/>
                <w:szCs w:val="26"/>
              </w:rPr>
              <w:t>годов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7A46EA" w:rsidRPr="007A46EA" w:rsidRDefault="009B3369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26.12.2019 № 262</w:t>
            </w:r>
          </w:p>
          <w:p w:rsidR="007A46EA" w:rsidRPr="007A46EA" w:rsidRDefault="007A46EA" w:rsidP="003E2BF2">
            <w:pPr>
              <w:keepNext/>
              <w:keepLines/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5C05" w:rsidRPr="005459D4" w:rsidRDefault="004F5C05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F5C05" w:rsidRPr="005459D4" w:rsidRDefault="004F5C05" w:rsidP="004F5C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59D4">
        <w:rPr>
          <w:rFonts w:ascii="Times New Roman" w:hAnsi="Times New Roman" w:cs="Times New Roman"/>
          <w:b/>
          <w:sz w:val="26"/>
          <w:szCs w:val="26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>
        <w:rPr>
          <w:rFonts w:ascii="Times New Roman" w:hAnsi="Times New Roman" w:cs="Times New Roman"/>
          <w:b/>
          <w:sz w:val="26"/>
          <w:szCs w:val="26"/>
        </w:rPr>
        <w:t>20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 и </w:t>
      </w:r>
      <w:r w:rsidR="00A7223B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Pr="005459D4">
        <w:rPr>
          <w:rFonts w:ascii="Times New Roman" w:hAnsi="Times New Roman" w:cs="Times New Roman"/>
          <w:b/>
          <w:sz w:val="26"/>
          <w:szCs w:val="26"/>
        </w:rPr>
        <w:t>плановый период 20</w:t>
      </w:r>
      <w:r w:rsidR="002F00E4">
        <w:rPr>
          <w:rFonts w:ascii="Times New Roman" w:hAnsi="Times New Roman" w:cs="Times New Roman"/>
          <w:b/>
          <w:sz w:val="26"/>
          <w:szCs w:val="26"/>
        </w:rPr>
        <w:t>2</w:t>
      </w:r>
      <w:r w:rsidR="008932D8">
        <w:rPr>
          <w:rFonts w:ascii="Times New Roman" w:hAnsi="Times New Roman" w:cs="Times New Roman"/>
          <w:b/>
          <w:sz w:val="26"/>
          <w:szCs w:val="26"/>
        </w:rPr>
        <w:t>1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8932D8">
        <w:rPr>
          <w:rFonts w:ascii="Times New Roman" w:hAnsi="Times New Roman" w:cs="Times New Roman"/>
          <w:b/>
          <w:sz w:val="26"/>
          <w:szCs w:val="26"/>
        </w:rPr>
        <w:t>2</w:t>
      </w:r>
      <w:r w:rsidRPr="005459D4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69286E" w:rsidRPr="005459D4" w:rsidRDefault="0069286E" w:rsidP="004F5C0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C2B58" w:rsidRPr="005459D4" w:rsidRDefault="0069286E" w:rsidP="008C2B5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459D4">
        <w:rPr>
          <w:rFonts w:ascii="Times New Roman" w:hAnsi="Times New Roman" w:cs="Times New Roman"/>
          <w:sz w:val="26"/>
          <w:szCs w:val="26"/>
        </w:rPr>
        <w:t>(тыс. руб.)</w:t>
      </w:r>
    </w:p>
    <w:tbl>
      <w:tblPr>
        <w:tblStyle w:val="a3"/>
        <w:tblW w:w="10881" w:type="dxa"/>
        <w:tblLook w:val="04A0"/>
      </w:tblPr>
      <w:tblGrid>
        <w:gridCol w:w="6345"/>
        <w:gridCol w:w="1418"/>
        <w:gridCol w:w="1559"/>
        <w:gridCol w:w="1559"/>
      </w:tblGrid>
      <w:tr w:rsidR="008C2B58" w:rsidRPr="005459D4" w:rsidTr="009009CF">
        <w:tc>
          <w:tcPr>
            <w:tcW w:w="6345" w:type="dxa"/>
            <w:vMerge w:val="restart"/>
          </w:tcPr>
          <w:p w:rsidR="008C2B58" w:rsidRPr="005459D4" w:rsidRDefault="008C2B58" w:rsidP="005459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536" w:type="dxa"/>
            <w:gridSpan w:val="3"/>
          </w:tcPr>
          <w:p w:rsidR="008C2B58" w:rsidRPr="005459D4" w:rsidRDefault="008C2B58" w:rsidP="008C2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</w:tr>
      <w:tr w:rsidR="008C2B58" w:rsidRPr="005459D4" w:rsidTr="009009CF">
        <w:tc>
          <w:tcPr>
            <w:tcW w:w="6345" w:type="dxa"/>
            <w:vMerge/>
          </w:tcPr>
          <w:p w:rsidR="008C2B58" w:rsidRPr="005459D4" w:rsidRDefault="008C2B58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2B58" w:rsidRPr="005459D4" w:rsidRDefault="008932D8" w:rsidP="002F00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8C2B58" w:rsidRPr="005459D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2F00E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1 г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од</w:t>
            </w:r>
          </w:p>
        </w:tc>
        <w:tc>
          <w:tcPr>
            <w:tcW w:w="1559" w:type="dxa"/>
          </w:tcPr>
          <w:p w:rsidR="008C2B58" w:rsidRPr="005459D4" w:rsidRDefault="008C2B58" w:rsidP="008932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932D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834AA8" w:rsidRPr="005459D4" w:rsidTr="004939C1">
        <w:tc>
          <w:tcPr>
            <w:tcW w:w="10881" w:type="dxa"/>
            <w:gridSpan w:val="4"/>
          </w:tcPr>
          <w:p w:rsidR="00834AA8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1418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15611,5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16148,1</w:t>
            </w:r>
          </w:p>
        </w:tc>
        <w:tc>
          <w:tcPr>
            <w:tcW w:w="1559" w:type="dxa"/>
          </w:tcPr>
          <w:p w:rsidR="00834AA8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16936,3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нетрудоспособности и в связи с материнством, и лицам, уволенным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связи с ликвидацией организаций (прекращением деятельности,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полномочий физическими лицами), в соответствии с Федеральным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законом от 19 мая 1995 года № 81-ФЗ "О государственных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пособиях гражданам, имеющим детей"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29607,6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30513,2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33223,0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ним, в том 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труда»,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железнодорожном и водном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  <w:proofErr w:type="gramEnd"/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16980,2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17496,9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18028,1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тружеников тыла, за исключением проезда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 железнодорожном и водном транспорте пригородного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на автомобильном транспорте пригородного межмуниципального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междугородного внутриобластного сообщений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295,7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299,3</w:t>
            </w:r>
          </w:p>
        </w:tc>
        <w:tc>
          <w:tcPr>
            <w:tcW w:w="1559" w:type="dxa"/>
          </w:tcPr>
          <w:p w:rsidR="00834AA8" w:rsidRPr="005459D4" w:rsidRDefault="00834AA8" w:rsidP="005D58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303,</w:t>
            </w:r>
            <w:r w:rsidR="005D587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пострадавшими от политических репрессий, и членов их семей, за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исключением проезда на пригородном железнодорожном,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и автомобильном транспорте пригородного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межмуниципального сообщения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445,3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459,4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473,5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7799,7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8099,2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8412,1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малоимущих семей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5066,3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5270,7</w:t>
            </w:r>
          </w:p>
        </w:tc>
        <w:tc>
          <w:tcPr>
            <w:tcW w:w="1559" w:type="dxa"/>
          </w:tcPr>
          <w:p w:rsidR="00834AA8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5487,0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сельской местности</w:t>
            </w:r>
          </w:p>
        </w:tc>
        <w:tc>
          <w:tcPr>
            <w:tcW w:w="1418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52834,0</w:t>
            </w:r>
          </w:p>
        </w:tc>
        <w:tc>
          <w:tcPr>
            <w:tcW w:w="1559" w:type="dxa"/>
          </w:tcPr>
          <w:p w:rsidR="00834AA8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54735,3</w:t>
            </w:r>
          </w:p>
        </w:tc>
        <w:tc>
          <w:tcPr>
            <w:tcW w:w="1559" w:type="dxa"/>
          </w:tcPr>
          <w:p w:rsidR="00834AA8" w:rsidRPr="005459D4" w:rsidRDefault="005D5873" w:rsidP="009245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56707,9</w:t>
            </w:r>
          </w:p>
        </w:tc>
      </w:tr>
      <w:tr w:rsidR="00834AA8" w:rsidRPr="005459D4" w:rsidTr="009009CF">
        <w:tc>
          <w:tcPr>
            <w:tcW w:w="6345" w:type="dxa"/>
          </w:tcPr>
          <w:p w:rsidR="00834AA8" w:rsidRPr="005459D4" w:rsidRDefault="00834AA8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418" w:type="dxa"/>
          </w:tcPr>
          <w:p w:rsidR="00834AA8" w:rsidRPr="00CC4BCB" w:rsidRDefault="005D5873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14198,9</w:t>
            </w:r>
          </w:p>
        </w:tc>
        <w:tc>
          <w:tcPr>
            <w:tcW w:w="1559" w:type="dxa"/>
          </w:tcPr>
          <w:p w:rsidR="00834AA8" w:rsidRPr="00CC4BCB" w:rsidRDefault="005D5873" w:rsidP="0041475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15098,2</w:t>
            </w:r>
          </w:p>
        </w:tc>
        <w:tc>
          <w:tcPr>
            <w:tcW w:w="1559" w:type="dxa"/>
          </w:tcPr>
          <w:p w:rsidR="00834AA8" w:rsidRPr="00CC4BCB" w:rsidRDefault="005D5873" w:rsidP="008C2B5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16125,8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оплату жилых помещений и коммунальных услуг</w:t>
            </w:r>
          </w:p>
        </w:tc>
        <w:tc>
          <w:tcPr>
            <w:tcW w:w="1418" w:type="dxa"/>
          </w:tcPr>
          <w:p w:rsidR="004939C1" w:rsidRPr="005459D4" w:rsidRDefault="007A4F37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5091,6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3785,5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3921,7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8154,7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8372,0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8648,9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297,0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числе по организации приема и оформления документов,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необходимых для присвоения звания «Ветеран труда Ростовской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области», за исключением проезда на железнодорожном и водном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транспорте пригородного сообщения и на автомобильном транспорте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пригородного межмуниципального и междугородного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внутриобластного сообщений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9914,6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10520,8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награжденным нагрудным знаком «Почетный донор России»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758,8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789,0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820,6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транспортных средств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выплату единовременного пособия беременной жене военнослужащего, проходящего военную службу по призыву,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ежемесячного пособия на ребенка военнослужащего,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проходящего военную службу по призыву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333,5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17643,4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17797,3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детей-сирот, детей, оставшихся без попечения родителей,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находящихся в социально опасном положении, и одаренных детей,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в малоимущих семьях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8045,6</w:t>
            </w:r>
          </w:p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8367,5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8702,1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кормящих матерей и детей в возрасте до трех лет из малоимущих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271,9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282,7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294,1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территории Ростовской области, в виде ежемесячной денежной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выплаты в размере определенного в Ростовской области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прожиточного минимума для детей, назначаемой в случае рождения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после 31 декабря 2012 года третьего ребенка или последующих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детей до достижения ребенком возраста трех лет</w:t>
            </w:r>
            <w:proofErr w:type="gramEnd"/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20656,5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23024,9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28486,1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проживающих на территории Ростовской области, в виде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предоставления регионального материнского капитала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4912,1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4865,2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4806,1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переданных полномочий Российской Федерации по предоставлению отдельных мер социальной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поддержки граждан, подвергшихся воздействию радиации</w:t>
            </w:r>
          </w:p>
        </w:tc>
        <w:tc>
          <w:tcPr>
            <w:tcW w:w="1418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1298,9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1349,8</w:t>
            </w:r>
          </w:p>
        </w:tc>
        <w:tc>
          <w:tcPr>
            <w:tcW w:w="1559" w:type="dxa"/>
          </w:tcPr>
          <w:p w:rsidR="004939C1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1403,9</w:t>
            </w:r>
          </w:p>
        </w:tc>
      </w:tr>
      <w:tr w:rsidR="004939C1" w:rsidRPr="005459D4" w:rsidTr="004939C1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D3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ежемесячной выплаты в связи с рождением (усыновлением) первого ребенка</w:t>
            </w:r>
          </w:p>
        </w:tc>
        <w:tc>
          <w:tcPr>
            <w:tcW w:w="1418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58946,7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61526,3</w:t>
            </w:r>
          </w:p>
        </w:tc>
        <w:tc>
          <w:tcPr>
            <w:tcW w:w="1559" w:type="dxa"/>
            <w:vAlign w:val="center"/>
          </w:tcPr>
          <w:p w:rsidR="004939C1" w:rsidRDefault="005D5873" w:rsidP="004939C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63805,0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4939C1" w:rsidRPr="00B51ED0" w:rsidRDefault="007A4F37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279161,3</w:t>
            </w:r>
          </w:p>
        </w:tc>
        <w:tc>
          <w:tcPr>
            <w:tcW w:w="1559" w:type="dxa"/>
          </w:tcPr>
          <w:p w:rsidR="004939C1" w:rsidRPr="00B51ED0" w:rsidRDefault="00E57121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289143,3</w:t>
            </w:r>
          </w:p>
        </w:tc>
        <w:tc>
          <w:tcPr>
            <w:tcW w:w="1559" w:type="dxa"/>
          </w:tcPr>
          <w:p w:rsidR="004939C1" w:rsidRPr="00B51ED0" w:rsidRDefault="00E57121" w:rsidP="004939C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305577,3</w:t>
            </w:r>
          </w:p>
        </w:tc>
      </w:tr>
      <w:tr w:rsidR="004939C1" w:rsidRPr="005459D4" w:rsidTr="004939C1">
        <w:tc>
          <w:tcPr>
            <w:tcW w:w="10881" w:type="dxa"/>
            <w:gridSpan w:val="4"/>
          </w:tcPr>
          <w:p w:rsidR="004939C1" w:rsidRPr="004939C1" w:rsidRDefault="004939C1" w:rsidP="004939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Мясниковского района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осуществление полномочий по содержанию архивных учреждений (за исключением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коммунальных расходов) в части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расходов на хранение, комплектование, учет и использование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архивных документов, относящихся к государственной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собственности</w:t>
            </w:r>
          </w:p>
        </w:tc>
        <w:tc>
          <w:tcPr>
            <w:tcW w:w="1418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151,0</w:t>
            </w:r>
          </w:p>
        </w:tc>
        <w:tc>
          <w:tcPr>
            <w:tcW w:w="1559" w:type="dxa"/>
          </w:tcPr>
          <w:p w:rsidR="004939C1" w:rsidRPr="005459D4" w:rsidRDefault="004939C1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  <w:tc>
          <w:tcPr>
            <w:tcW w:w="1559" w:type="dxa"/>
          </w:tcPr>
          <w:p w:rsidR="004939C1" w:rsidRPr="005459D4" w:rsidRDefault="004939C1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2631,4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1061,7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1069,2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418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1409,7</w:t>
            </w:r>
          </w:p>
        </w:tc>
        <w:tc>
          <w:tcPr>
            <w:tcW w:w="1559" w:type="dxa"/>
          </w:tcPr>
          <w:p w:rsidR="004939C1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1295,0</w:t>
            </w:r>
          </w:p>
        </w:tc>
        <w:tc>
          <w:tcPr>
            <w:tcW w:w="1559" w:type="dxa"/>
          </w:tcPr>
          <w:p w:rsidR="004939C1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1344,8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сфере социального обслуживания и социальной защиты населения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1659,1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1779,0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поддержке сельскохозяйственного производства 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осуществлению мероприятий в области обеспечения плодородия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земель сельскохозяйственного назначения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1957,6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2031,3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469,5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484,0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502,4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 защите их прав</w:t>
            </w:r>
          </w:p>
        </w:tc>
        <w:tc>
          <w:tcPr>
            <w:tcW w:w="1418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465,2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479,7</w:t>
            </w:r>
          </w:p>
        </w:tc>
        <w:tc>
          <w:tcPr>
            <w:tcW w:w="1559" w:type="dxa"/>
          </w:tcPr>
          <w:p w:rsidR="004939C1" w:rsidRPr="005459D4" w:rsidRDefault="005D5873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498,1</w:t>
            </w:r>
          </w:p>
        </w:tc>
      </w:tr>
      <w:tr w:rsidR="004939C1" w:rsidRPr="005459D4" w:rsidTr="009009CF">
        <w:tc>
          <w:tcPr>
            <w:tcW w:w="6345" w:type="dxa"/>
          </w:tcPr>
          <w:p w:rsidR="004939C1" w:rsidRPr="005459D4" w:rsidRDefault="004939C1" w:rsidP="004939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октября 2002 года № 273 - ЗС "Об административных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правонарушениях" перечня должностных лиц</w:t>
            </w:r>
            <w:proofErr w:type="gramStart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уполномоченных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составлять протоколы об административных правонарушениях</w:t>
            </w:r>
          </w:p>
        </w:tc>
        <w:tc>
          <w:tcPr>
            <w:tcW w:w="1418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  <w:tc>
          <w:tcPr>
            <w:tcW w:w="1559" w:type="dxa"/>
          </w:tcPr>
          <w:p w:rsidR="004939C1" w:rsidRPr="005459D4" w:rsidRDefault="004939C1" w:rsidP="004939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0,3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помещений</w:t>
            </w:r>
          </w:p>
        </w:tc>
        <w:tc>
          <w:tcPr>
            <w:tcW w:w="1418" w:type="dxa"/>
          </w:tcPr>
          <w:p w:rsidR="00DF215E" w:rsidRPr="005459D4" w:rsidRDefault="00EA03E8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6912,5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7157,5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36,1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38,2</w:t>
            </w:r>
          </w:p>
        </w:tc>
        <w:tc>
          <w:tcPr>
            <w:tcW w:w="1559" w:type="dxa"/>
            <w:vAlign w:val="center"/>
          </w:tcPr>
          <w:p w:rsidR="00DF215E" w:rsidRPr="005459D4" w:rsidRDefault="005D5873" w:rsidP="00B35B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213,3</w:t>
            </w:r>
          </w:p>
        </w:tc>
      </w:tr>
      <w:tr w:rsidR="00DF215E" w:rsidRPr="005459D4" w:rsidTr="004A00C8">
        <w:tc>
          <w:tcPr>
            <w:tcW w:w="6345" w:type="dxa"/>
          </w:tcPr>
          <w:p w:rsidR="00DF215E" w:rsidRPr="005459D4" w:rsidRDefault="00DF215E" w:rsidP="00DF215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39C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center"/>
          </w:tcPr>
          <w:p w:rsidR="00DF215E" w:rsidRPr="00A32C34" w:rsidRDefault="00EA03E8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15634,5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14337,0</w:t>
            </w:r>
          </w:p>
        </w:tc>
        <w:tc>
          <w:tcPr>
            <w:tcW w:w="1559" w:type="dxa"/>
            <w:vAlign w:val="center"/>
          </w:tcPr>
          <w:p w:rsidR="00DF215E" w:rsidRPr="00A32C34" w:rsidRDefault="00E57121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14746,9</w:t>
            </w:r>
          </w:p>
        </w:tc>
      </w:tr>
      <w:tr w:rsidR="00DF215E" w:rsidRPr="005459D4" w:rsidTr="0052399A">
        <w:tc>
          <w:tcPr>
            <w:tcW w:w="10881" w:type="dxa"/>
            <w:gridSpan w:val="4"/>
          </w:tcPr>
          <w:p w:rsidR="00DF215E" w:rsidRPr="00DF215E" w:rsidRDefault="00DF215E" w:rsidP="00B35B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778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</w:t>
            </w:r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0D9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оплату коммунальных услуг)</w:t>
            </w:r>
          </w:p>
        </w:tc>
        <w:tc>
          <w:tcPr>
            <w:tcW w:w="1418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444617,9</w:t>
            </w:r>
          </w:p>
        </w:tc>
        <w:tc>
          <w:tcPr>
            <w:tcW w:w="1559" w:type="dxa"/>
          </w:tcPr>
          <w:p w:rsidR="00DF215E" w:rsidRPr="005459D4" w:rsidRDefault="005D5873" w:rsidP="0041475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451076,6</w:t>
            </w:r>
          </w:p>
        </w:tc>
        <w:tc>
          <w:tcPr>
            <w:tcW w:w="1559" w:type="dxa"/>
          </w:tcPr>
          <w:p w:rsidR="00DF215E" w:rsidRPr="005459D4" w:rsidRDefault="005D5873" w:rsidP="008C2B5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461485,2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соответствии со статьей 6 Областного закона от 26 декабря 2007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года №830-ЗС "Об организации опеки и попечительства в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Ростовской области"</w:t>
            </w:r>
          </w:p>
        </w:tc>
        <w:tc>
          <w:tcPr>
            <w:tcW w:w="1418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1421,9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1465,3</w:t>
            </w:r>
          </w:p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1520,5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попечения родителей, лиц из числа детей-сирот и детей, оставшихся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без попечения родителей, предусмотренных пунктами 1, 1.1, 1.2, 1.3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статьи 13.2 Областного закона от 22 октября 2004 года № 165-ЗС "О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социальной поддержке детства в Ростовской области"</w:t>
            </w:r>
          </w:p>
        </w:tc>
        <w:tc>
          <w:tcPr>
            <w:tcW w:w="1418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10304,7</w:t>
            </w:r>
          </w:p>
        </w:tc>
        <w:tc>
          <w:tcPr>
            <w:tcW w:w="1559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10241,2</w:t>
            </w:r>
          </w:p>
        </w:tc>
        <w:tc>
          <w:tcPr>
            <w:tcW w:w="1559" w:type="dxa"/>
          </w:tcPr>
          <w:p w:rsidR="00DF215E" w:rsidRPr="00CC4BCB" w:rsidRDefault="005D5873" w:rsidP="00B35BB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10289,1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организации, реализующей образовательную программу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дошкольного образования</w:t>
            </w:r>
          </w:p>
        </w:tc>
        <w:tc>
          <w:tcPr>
            <w:tcW w:w="1418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  <w:tc>
          <w:tcPr>
            <w:tcW w:w="1559" w:type="dxa"/>
          </w:tcPr>
          <w:p w:rsidR="00DF215E" w:rsidRPr="005459D4" w:rsidRDefault="005D5873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8638,4</w:t>
            </w:r>
          </w:p>
        </w:tc>
      </w:tr>
      <w:tr w:rsidR="00DF215E" w:rsidRPr="005459D4" w:rsidTr="009009CF">
        <w:tc>
          <w:tcPr>
            <w:tcW w:w="6345" w:type="dxa"/>
          </w:tcPr>
          <w:p w:rsidR="00DF215E" w:rsidRPr="005459D4" w:rsidRDefault="00DF215E" w:rsidP="00B35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 (детей), в части назначения и выплаты единовременного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денежного пособия</w:t>
            </w:r>
          </w:p>
        </w:tc>
        <w:tc>
          <w:tcPr>
            <w:tcW w:w="1418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559" w:type="dxa"/>
          </w:tcPr>
          <w:p w:rsidR="00DF215E" w:rsidRPr="005459D4" w:rsidRDefault="00DF215E" w:rsidP="00B35BB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120,0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5459D4" w:rsidRDefault="007A0215" w:rsidP="006C658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Расходы на осуществление полномочий по назначению и выплате единовременного пособия при передаче ребенка на воспитание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5459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семью</w:t>
            </w:r>
          </w:p>
        </w:tc>
        <w:tc>
          <w:tcPr>
            <w:tcW w:w="1418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406,6</w:t>
            </w:r>
          </w:p>
        </w:tc>
        <w:tc>
          <w:tcPr>
            <w:tcW w:w="1559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422,6</w:t>
            </w:r>
          </w:p>
        </w:tc>
        <w:tc>
          <w:tcPr>
            <w:tcW w:w="1559" w:type="dxa"/>
          </w:tcPr>
          <w:p w:rsidR="007A0215" w:rsidRPr="005459D4" w:rsidRDefault="005D5873" w:rsidP="006C65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439,5</w:t>
            </w:r>
          </w:p>
        </w:tc>
      </w:tr>
      <w:tr w:rsidR="007A0215" w:rsidRPr="005459D4" w:rsidTr="009009CF"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15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7A0215" w:rsidRPr="0091297C" w:rsidRDefault="00E57121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465509,5</w:t>
            </w:r>
          </w:p>
        </w:tc>
        <w:tc>
          <w:tcPr>
            <w:tcW w:w="1559" w:type="dxa"/>
          </w:tcPr>
          <w:p w:rsidR="007A0215" w:rsidRPr="0091297C" w:rsidRDefault="00E57121" w:rsidP="004147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471964,1</w:t>
            </w:r>
          </w:p>
        </w:tc>
        <w:tc>
          <w:tcPr>
            <w:tcW w:w="1559" w:type="dxa"/>
          </w:tcPr>
          <w:p w:rsidR="007A0215" w:rsidRPr="0091297C" w:rsidRDefault="00E57121" w:rsidP="008C2B5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482492,7</w:t>
            </w:r>
          </w:p>
        </w:tc>
      </w:tr>
      <w:tr w:rsidR="007A0215" w:rsidRPr="005459D4" w:rsidTr="00EA03E8">
        <w:trPr>
          <w:trHeight w:val="148"/>
        </w:trPr>
        <w:tc>
          <w:tcPr>
            <w:tcW w:w="6345" w:type="dxa"/>
          </w:tcPr>
          <w:p w:rsidR="007A0215" w:rsidRPr="00DF215E" w:rsidRDefault="007A0215" w:rsidP="00DF21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F215E">
              <w:rPr>
                <w:rFonts w:ascii="Times New Roman" w:hAnsi="Times New Roman" w:cs="Times New Roman"/>
                <w:b/>
                <w:sz w:val="32"/>
                <w:szCs w:val="32"/>
              </w:rPr>
              <w:t>ВСЕГО</w:t>
            </w:r>
          </w:p>
        </w:tc>
        <w:tc>
          <w:tcPr>
            <w:tcW w:w="1418" w:type="dxa"/>
          </w:tcPr>
          <w:p w:rsidR="007A0215" w:rsidRDefault="007A4F37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760305,3</w:t>
            </w:r>
          </w:p>
          <w:p w:rsidR="00EA03E8" w:rsidRPr="00DF215E" w:rsidRDefault="00EA03E8" w:rsidP="0041475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559" w:type="dxa"/>
          </w:tcPr>
          <w:p w:rsidR="007A0215" w:rsidRPr="00DF215E" w:rsidRDefault="00E57121" w:rsidP="0070025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775444,4</w:t>
            </w:r>
          </w:p>
        </w:tc>
        <w:tc>
          <w:tcPr>
            <w:tcW w:w="1559" w:type="dxa"/>
          </w:tcPr>
          <w:p w:rsidR="007A0215" w:rsidRPr="00DF215E" w:rsidRDefault="00E57121" w:rsidP="008851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802816,9</w:t>
            </w:r>
          </w:p>
        </w:tc>
      </w:tr>
    </w:tbl>
    <w:p w:rsidR="008C2B58" w:rsidRDefault="008C2B58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2EFD" w:rsidRDefault="00082EFD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2EFD" w:rsidRDefault="00082EFD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2EFD" w:rsidRDefault="00082EFD" w:rsidP="00082EF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082EFD" w:rsidRPr="00073922" w:rsidRDefault="00082EFD" w:rsidP="00082EFD">
      <w:pPr>
        <w:pStyle w:val="a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Мясниковского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Х.С. </w:t>
      </w:r>
      <w:proofErr w:type="spellStart"/>
      <w:r>
        <w:rPr>
          <w:rFonts w:ascii="Times New Roman" w:hAnsi="Times New Roman"/>
          <w:sz w:val="28"/>
          <w:szCs w:val="28"/>
        </w:rPr>
        <w:t>Даглдян</w:t>
      </w:r>
      <w:proofErr w:type="spellEnd"/>
    </w:p>
    <w:p w:rsidR="00082EFD" w:rsidRPr="005459D4" w:rsidRDefault="00082EFD" w:rsidP="008C2B5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82EFD" w:rsidRPr="005459D4" w:rsidSect="009009CF">
      <w:footerReference w:type="default" r:id="rId7"/>
      <w:pgSz w:w="11906" w:h="16838"/>
      <w:pgMar w:top="709" w:right="85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F30" w:rsidRDefault="002A4F30" w:rsidP="005459D4">
      <w:pPr>
        <w:spacing w:after="0" w:line="240" w:lineRule="auto"/>
      </w:pPr>
      <w:r>
        <w:separator/>
      </w:r>
    </w:p>
  </w:endnote>
  <w:endnote w:type="continuationSeparator" w:id="0">
    <w:p w:rsidR="002A4F30" w:rsidRDefault="002A4F30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4939C1" w:rsidRDefault="00993115" w:rsidP="005459D4">
        <w:pPr>
          <w:pStyle w:val="a6"/>
          <w:jc w:val="right"/>
        </w:pPr>
        <w:fldSimple w:instr=" PAGE   \* MERGEFORMAT ">
          <w:r w:rsidR="00082EFD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F30" w:rsidRDefault="002A4F30" w:rsidP="005459D4">
      <w:pPr>
        <w:spacing w:after="0" w:line="240" w:lineRule="auto"/>
      </w:pPr>
      <w:r>
        <w:separator/>
      </w:r>
    </w:p>
  </w:footnote>
  <w:footnote w:type="continuationSeparator" w:id="0">
    <w:p w:rsidR="002A4F30" w:rsidRDefault="002A4F30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692C"/>
    <w:rsid w:val="00030563"/>
    <w:rsid w:val="00031EF2"/>
    <w:rsid w:val="0004092E"/>
    <w:rsid w:val="00061B31"/>
    <w:rsid w:val="00067ADC"/>
    <w:rsid w:val="00082EFD"/>
    <w:rsid w:val="000A14F5"/>
    <w:rsid w:val="000C01B2"/>
    <w:rsid w:val="000C623F"/>
    <w:rsid w:val="000D1485"/>
    <w:rsid w:val="00105004"/>
    <w:rsid w:val="00131CD2"/>
    <w:rsid w:val="00135F84"/>
    <w:rsid w:val="00165A74"/>
    <w:rsid w:val="001B1BA2"/>
    <w:rsid w:val="001B59AA"/>
    <w:rsid w:val="001C4118"/>
    <w:rsid w:val="00201F11"/>
    <w:rsid w:val="00217040"/>
    <w:rsid w:val="00226F45"/>
    <w:rsid w:val="00231669"/>
    <w:rsid w:val="00271E5F"/>
    <w:rsid w:val="002A2068"/>
    <w:rsid w:val="002A4F30"/>
    <w:rsid w:val="002B5BAE"/>
    <w:rsid w:val="002B5BBC"/>
    <w:rsid w:val="002E17BE"/>
    <w:rsid w:val="002F00E4"/>
    <w:rsid w:val="002F3E79"/>
    <w:rsid w:val="002F69B8"/>
    <w:rsid w:val="00304155"/>
    <w:rsid w:val="00307BC6"/>
    <w:rsid w:val="0031782F"/>
    <w:rsid w:val="00340CFA"/>
    <w:rsid w:val="00352E08"/>
    <w:rsid w:val="00367B04"/>
    <w:rsid w:val="003B1540"/>
    <w:rsid w:val="003C45FC"/>
    <w:rsid w:val="003C503C"/>
    <w:rsid w:val="003E2BF2"/>
    <w:rsid w:val="003F15BC"/>
    <w:rsid w:val="00414750"/>
    <w:rsid w:val="00431048"/>
    <w:rsid w:val="004330F4"/>
    <w:rsid w:val="004364D6"/>
    <w:rsid w:val="0044439A"/>
    <w:rsid w:val="00444D69"/>
    <w:rsid w:val="00454FC1"/>
    <w:rsid w:val="00474743"/>
    <w:rsid w:val="004904B5"/>
    <w:rsid w:val="004939C1"/>
    <w:rsid w:val="00494EE9"/>
    <w:rsid w:val="004C135D"/>
    <w:rsid w:val="004D47E7"/>
    <w:rsid w:val="004F5143"/>
    <w:rsid w:val="004F5C05"/>
    <w:rsid w:val="004F795C"/>
    <w:rsid w:val="005326A0"/>
    <w:rsid w:val="00543AD8"/>
    <w:rsid w:val="005459D4"/>
    <w:rsid w:val="005475F8"/>
    <w:rsid w:val="00561D68"/>
    <w:rsid w:val="005632DE"/>
    <w:rsid w:val="005719C3"/>
    <w:rsid w:val="00591E8D"/>
    <w:rsid w:val="005C1600"/>
    <w:rsid w:val="005C5EED"/>
    <w:rsid w:val="005D5873"/>
    <w:rsid w:val="005E0DE2"/>
    <w:rsid w:val="005E2A5B"/>
    <w:rsid w:val="00604961"/>
    <w:rsid w:val="00606786"/>
    <w:rsid w:val="006076B4"/>
    <w:rsid w:val="00613D13"/>
    <w:rsid w:val="006140E9"/>
    <w:rsid w:val="00617F68"/>
    <w:rsid w:val="006218C3"/>
    <w:rsid w:val="006357B1"/>
    <w:rsid w:val="0065188E"/>
    <w:rsid w:val="00661B06"/>
    <w:rsid w:val="00684D3E"/>
    <w:rsid w:val="0069286E"/>
    <w:rsid w:val="006957E5"/>
    <w:rsid w:val="00696B99"/>
    <w:rsid w:val="006D3CF9"/>
    <w:rsid w:val="006D5BF0"/>
    <w:rsid w:val="006E153C"/>
    <w:rsid w:val="006E3053"/>
    <w:rsid w:val="006F50B5"/>
    <w:rsid w:val="0070025E"/>
    <w:rsid w:val="0070531E"/>
    <w:rsid w:val="00705AAD"/>
    <w:rsid w:val="00706A84"/>
    <w:rsid w:val="0071148A"/>
    <w:rsid w:val="00740FA8"/>
    <w:rsid w:val="00751393"/>
    <w:rsid w:val="00751BBD"/>
    <w:rsid w:val="00751F75"/>
    <w:rsid w:val="00767D47"/>
    <w:rsid w:val="007A0215"/>
    <w:rsid w:val="007A46EA"/>
    <w:rsid w:val="007A4F37"/>
    <w:rsid w:val="007D188F"/>
    <w:rsid w:val="007F3BCD"/>
    <w:rsid w:val="00814C0E"/>
    <w:rsid w:val="00832AA1"/>
    <w:rsid w:val="00834AA8"/>
    <w:rsid w:val="0083605B"/>
    <w:rsid w:val="008365D4"/>
    <w:rsid w:val="008374B6"/>
    <w:rsid w:val="008455D0"/>
    <w:rsid w:val="00862E1F"/>
    <w:rsid w:val="00870EE0"/>
    <w:rsid w:val="008751B0"/>
    <w:rsid w:val="00881D85"/>
    <w:rsid w:val="00885142"/>
    <w:rsid w:val="008907D2"/>
    <w:rsid w:val="008932D8"/>
    <w:rsid w:val="00894B84"/>
    <w:rsid w:val="008C2B58"/>
    <w:rsid w:val="008D0945"/>
    <w:rsid w:val="008D6B3F"/>
    <w:rsid w:val="008D7B23"/>
    <w:rsid w:val="008F5556"/>
    <w:rsid w:val="009009CF"/>
    <w:rsid w:val="00911CB4"/>
    <w:rsid w:val="0091297C"/>
    <w:rsid w:val="00924514"/>
    <w:rsid w:val="00925614"/>
    <w:rsid w:val="009502B2"/>
    <w:rsid w:val="00962B3D"/>
    <w:rsid w:val="00967309"/>
    <w:rsid w:val="00971234"/>
    <w:rsid w:val="00976B22"/>
    <w:rsid w:val="00977DB1"/>
    <w:rsid w:val="009878C6"/>
    <w:rsid w:val="00993115"/>
    <w:rsid w:val="009B1F39"/>
    <w:rsid w:val="009B3369"/>
    <w:rsid w:val="009B6306"/>
    <w:rsid w:val="009C0D9B"/>
    <w:rsid w:val="00A07547"/>
    <w:rsid w:val="00A10329"/>
    <w:rsid w:val="00A27746"/>
    <w:rsid w:val="00A32C34"/>
    <w:rsid w:val="00A360DC"/>
    <w:rsid w:val="00A61DC3"/>
    <w:rsid w:val="00A65602"/>
    <w:rsid w:val="00A65CDC"/>
    <w:rsid w:val="00A7223B"/>
    <w:rsid w:val="00A81C6C"/>
    <w:rsid w:val="00A82497"/>
    <w:rsid w:val="00A87343"/>
    <w:rsid w:val="00A90E07"/>
    <w:rsid w:val="00AA14BE"/>
    <w:rsid w:val="00AF3111"/>
    <w:rsid w:val="00AF4502"/>
    <w:rsid w:val="00B33064"/>
    <w:rsid w:val="00B332B7"/>
    <w:rsid w:val="00B43780"/>
    <w:rsid w:val="00B51ED0"/>
    <w:rsid w:val="00B66263"/>
    <w:rsid w:val="00B7789D"/>
    <w:rsid w:val="00B81BC5"/>
    <w:rsid w:val="00BA2D29"/>
    <w:rsid w:val="00BC4BEA"/>
    <w:rsid w:val="00BF3C4B"/>
    <w:rsid w:val="00BF453D"/>
    <w:rsid w:val="00BF4A14"/>
    <w:rsid w:val="00C01607"/>
    <w:rsid w:val="00C04C5E"/>
    <w:rsid w:val="00C05BB0"/>
    <w:rsid w:val="00C26D76"/>
    <w:rsid w:val="00C47FE1"/>
    <w:rsid w:val="00C5629D"/>
    <w:rsid w:val="00C776B2"/>
    <w:rsid w:val="00C803E6"/>
    <w:rsid w:val="00C96209"/>
    <w:rsid w:val="00CB7286"/>
    <w:rsid w:val="00CC4BCB"/>
    <w:rsid w:val="00CC7BB2"/>
    <w:rsid w:val="00CE380B"/>
    <w:rsid w:val="00CF5D74"/>
    <w:rsid w:val="00D3125F"/>
    <w:rsid w:val="00D622AA"/>
    <w:rsid w:val="00D915B6"/>
    <w:rsid w:val="00DB2F40"/>
    <w:rsid w:val="00DE01C7"/>
    <w:rsid w:val="00DF215E"/>
    <w:rsid w:val="00DF4DF7"/>
    <w:rsid w:val="00DF56AF"/>
    <w:rsid w:val="00E330B5"/>
    <w:rsid w:val="00E33DC4"/>
    <w:rsid w:val="00E57121"/>
    <w:rsid w:val="00E57265"/>
    <w:rsid w:val="00E6235E"/>
    <w:rsid w:val="00E75B93"/>
    <w:rsid w:val="00EA03E8"/>
    <w:rsid w:val="00EB2B93"/>
    <w:rsid w:val="00EB3EDB"/>
    <w:rsid w:val="00EB5EFD"/>
    <w:rsid w:val="00ED6C32"/>
    <w:rsid w:val="00ED79E1"/>
    <w:rsid w:val="00ED79FD"/>
    <w:rsid w:val="00EE3CA7"/>
    <w:rsid w:val="00EE3FF5"/>
    <w:rsid w:val="00F0590D"/>
    <w:rsid w:val="00F10A66"/>
    <w:rsid w:val="00F1534B"/>
    <w:rsid w:val="00F36574"/>
    <w:rsid w:val="00F44506"/>
    <w:rsid w:val="00F5543B"/>
    <w:rsid w:val="00F55494"/>
    <w:rsid w:val="00FB13F0"/>
    <w:rsid w:val="00FD097C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EF261-2364-402A-ACCD-6CCD517E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129</cp:revision>
  <cp:lastPrinted>2019-12-25T09:11:00Z</cp:lastPrinted>
  <dcterms:created xsi:type="dcterms:W3CDTF">2017-11-01T07:46:00Z</dcterms:created>
  <dcterms:modified xsi:type="dcterms:W3CDTF">2020-04-02T08:20:00Z</dcterms:modified>
</cp:coreProperties>
</file>